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85" w:rsidRPr="00883C53" w:rsidRDefault="00B13085" w:rsidP="00883C53">
      <w:pPr>
        <w:jc w:val="both"/>
        <w:rPr>
          <w:rFonts w:ascii="Times New Roman" w:hAnsi="Times New Roman"/>
          <w:b/>
          <w:u w:val="single"/>
          <w:lang w:val="uk-UA"/>
        </w:rPr>
      </w:pPr>
      <w:r w:rsidRPr="00883C53">
        <w:rPr>
          <w:rFonts w:ascii="Times New Roman" w:hAnsi="Times New Roman"/>
          <w:b/>
          <w:u w:val="single"/>
          <w:lang w:val="uk-UA"/>
        </w:rPr>
        <w:t>Кредит під заставу срібла</w:t>
      </w:r>
      <w:r w:rsidR="00883C53" w:rsidRPr="00883C53">
        <w:rPr>
          <w:rFonts w:ascii="Times New Roman" w:hAnsi="Times New Roman"/>
          <w:i/>
          <w:lang w:val="uk-UA"/>
        </w:rPr>
        <w:t xml:space="preserve"> (вкладка)</w:t>
      </w:r>
    </w:p>
    <w:p w:rsidR="00EB5D66" w:rsidRPr="00EB5D66" w:rsidRDefault="00EB5D66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 заставу п</w:t>
      </w:r>
      <w:r w:rsidRPr="00EB5D66">
        <w:rPr>
          <w:rFonts w:ascii="Times New Roman" w:hAnsi="Times New Roman"/>
          <w:lang w:val="uk-UA"/>
        </w:rPr>
        <w:t>рийм</w:t>
      </w:r>
      <w:r>
        <w:rPr>
          <w:rFonts w:ascii="Times New Roman" w:hAnsi="Times New Roman"/>
          <w:lang w:val="uk-UA"/>
        </w:rPr>
        <w:t>аються вироби 875 та 925 проби срібла</w:t>
      </w:r>
    </w:p>
    <w:p w:rsidR="00EB5D66" w:rsidRPr="00EB5D66" w:rsidRDefault="00EB5D66" w:rsidP="00340C8C">
      <w:pPr>
        <w:jc w:val="both"/>
        <w:rPr>
          <w:rFonts w:ascii="Times New Roman" w:hAnsi="Times New Roman"/>
          <w:lang w:val="uk-UA"/>
        </w:rPr>
      </w:pPr>
      <w:r w:rsidRPr="00EB5D66">
        <w:rPr>
          <w:rFonts w:ascii="Times New Roman" w:hAnsi="Times New Roman"/>
          <w:lang w:val="uk-UA"/>
        </w:rPr>
        <w:t>Сума кредиту 100% від оцінної вартості</w:t>
      </w:r>
    </w:p>
    <w:p w:rsidR="00EB5D66" w:rsidRPr="00EB5D66" w:rsidRDefault="00EB5D66" w:rsidP="00340C8C">
      <w:pPr>
        <w:jc w:val="both"/>
        <w:rPr>
          <w:rFonts w:ascii="Times New Roman" w:hAnsi="Times New Roman"/>
          <w:lang w:val="uk-UA"/>
        </w:rPr>
      </w:pPr>
      <w:r w:rsidRPr="00EB5D66">
        <w:rPr>
          <w:rFonts w:ascii="Times New Roman" w:hAnsi="Times New Roman"/>
          <w:lang w:val="uk-UA"/>
        </w:rPr>
        <w:t>Оцінка вартості предмета застави здійснюється від чистої ваги виробу за встановленими цінами, в залежності від категорії.</w:t>
      </w:r>
    </w:p>
    <w:p w:rsidR="00541CFA" w:rsidRDefault="00EB5D66" w:rsidP="00340C8C">
      <w:pPr>
        <w:jc w:val="both"/>
        <w:rPr>
          <w:rFonts w:ascii="Times New Roman" w:hAnsi="Times New Roman"/>
          <w:lang w:val="uk-UA"/>
        </w:rPr>
      </w:pPr>
      <w:r w:rsidRPr="00EB5D66">
        <w:rPr>
          <w:rFonts w:ascii="Times New Roman" w:hAnsi="Times New Roman"/>
          <w:lang w:val="uk-UA"/>
        </w:rPr>
        <w:t>Строк кредиту від 1-30 діб.</w:t>
      </w:r>
    </w:p>
    <w:p w:rsidR="00FD180E" w:rsidRDefault="00FD180E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Відсоткова ставка від 1% до 1,5 % за добу</w:t>
      </w:r>
    </w:p>
    <w:p w:rsidR="00A70E17" w:rsidRDefault="00A70E17" w:rsidP="00A70E17">
      <w:pPr>
        <w:jc w:val="both"/>
        <w:rPr>
          <w:rFonts w:ascii="Times New Roman" w:hAnsi="Times New Roman"/>
          <w:lang w:val="uk-UA"/>
        </w:rPr>
      </w:pPr>
    </w:p>
    <w:p w:rsidR="00A70E17" w:rsidRPr="00EB5D66" w:rsidRDefault="00A70E17" w:rsidP="00340C8C">
      <w:pPr>
        <w:jc w:val="both"/>
        <w:rPr>
          <w:rFonts w:ascii="Times New Roman" w:hAnsi="Times New Roman"/>
          <w:lang w:val="uk-UA"/>
        </w:rPr>
      </w:pPr>
      <w:r w:rsidRPr="00A70E17">
        <w:rPr>
          <w:rFonts w:ascii="Times New Roman" w:hAnsi="Times New Roman"/>
          <w:lang w:val="uk-UA"/>
        </w:rPr>
        <w:t>Детальна інформація про умови кредитування надається касиром відділення перед укладенням договору кредиту.</w:t>
      </w:r>
    </w:p>
    <w:p w:rsidR="00B13085" w:rsidRPr="00B13085" w:rsidRDefault="00B13085">
      <w:pPr>
        <w:rPr>
          <w:rFonts w:ascii="Times New Roman" w:hAnsi="Times New Roman"/>
          <w:lang w:val="uk-UA"/>
        </w:rPr>
      </w:pPr>
      <w:bookmarkStart w:id="0" w:name="_GoBack"/>
      <w:bookmarkEnd w:id="0"/>
    </w:p>
    <w:sectPr w:rsidR="00B13085" w:rsidRPr="00B13085" w:rsidSect="00883C53">
      <w:pgSz w:w="11906" w:h="16838"/>
      <w:pgMar w:top="851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2FA7"/>
    <w:multiLevelType w:val="hybridMultilevel"/>
    <w:tmpl w:val="8CA05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E24C5"/>
    <w:multiLevelType w:val="hybridMultilevel"/>
    <w:tmpl w:val="451C9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43"/>
    <w:rsid w:val="000A102D"/>
    <w:rsid w:val="00206288"/>
    <w:rsid w:val="00340C8C"/>
    <w:rsid w:val="003A5ED1"/>
    <w:rsid w:val="003D438A"/>
    <w:rsid w:val="004E581D"/>
    <w:rsid w:val="004E6608"/>
    <w:rsid w:val="00541CFA"/>
    <w:rsid w:val="00557507"/>
    <w:rsid w:val="00586C43"/>
    <w:rsid w:val="00737143"/>
    <w:rsid w:val="007A3957"/>
    <w:rsid w:val="007E2DBF"/>
    <w:rsid w:val="00883C53"/>
    <w:rsid w:val="0089124B"/>
    <w:rsid w:val="0091322F"/>
    <w:rsid w:val="009C4DDA"/>
    <w:rsid w:val="00A20D8E"/>
    <w:rsid w:val="00A70E17"/>
    <w:rsid w:val="00B13085"/>
    <w:rsid w:val="00B638DE"/>
    <w:rsid w:val="00C66EFD"/>
    <w:rsid w:val="00CB7ED7"/>
    <w:rsid w:val="00CF2868"/>
    <w:rsid w:val="00E31859"/>
    <w:rsid w:val="00E81164"/>
    <w:rsid w:val="00EA084C"/>
    <w:rsid w:val="00EB5D66"/>
    <w:rsid w:val="00FD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F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C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C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C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C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C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CF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CF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CF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C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0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1CF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1C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C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C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1CF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CF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CF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CF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CF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CF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1C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1C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1C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1CF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1CFA"/>
    <w:rPr>
      <w:b/>
      <w:bCs/>
    </w:rPr>
  </w:style>
  <w:style w:type="character" w:styleId="aa">
    <w:name w:val="Emphasis"/>
    <w:basedOn w:val="a0"/>
    <w:uiPriority w:val="20"/>
    <w:qFormat/>
    <w:rsid w:val="00541CF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1CFA"/>
    <w:rPr>
      <w:szCs w:val="32"/>
    </w:rPr>
  </w:style>
  <w:style w:type="paragraph" w:styleId="ac">
    <w:name w:val="List Paragraph"/>
    <w:basedOn w:val="a"/>
    <w:uiPriority w:val="34"/>
    <w:qFormat/>
    <w:rsid w:val="00541C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CFA"/>
    <w:rPr>
      <w:i/>
    </w:rPr>
  </w:style>
  <w:style w:type="character" w:customStyle="1" w:styleId="22">
    <w:name w:val="Цитата 2 Знак"/>
    <w:basedOn w:val="a0"/>
    <w:link w:val="21"/>
    <w:uiPriority w:val="29"/>
    <w:rsid w:val="00541CF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41CF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41CFA"/>
    <w:rPr>
      <w:b/>
      <w:i/>
      <w:sz w:val="24"/>
    </w:rPr>
  </w:style>
  <w:style w:type="character" w:styleId="af">
    <w:name w:val="Subtle Emphasis"/>
    <w:uiPriority w:val="19"/>
    <w:qFormat/>
    <w:rsid w:val="00541CF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41CF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41CF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41CF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41CF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41CF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F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C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C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C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C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C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CF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CF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CF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C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0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1CF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1C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C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C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1CF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CF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CF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CF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CF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CF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1C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1C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1C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1CF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1CFA"/>
    <w:rPr>
      <w:b/>
      <w:bCs/>
    </w:rPr>
  </w:style>
  <w:style w:type="character" w:styleId="aa">
    <w:name w:val="Emphasis"/>
    <w:basedOn w:val="a0"/>
    <w:uiPriority w:val="20"/>
    <w:qFormat/>
    <w:rsid w:val="00541CF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1CFA"/>
    <w:rPr>
      <w:szCs w:val="32"/>
    </w:rPr>
  </w:style>
  <w:style w:type="paragraph" w:styleId="ac">
    <w:name w:val="List Paragraph"/>
    <w:basedOn w:val="a"/>
    <w:uiPriority w:val="34"/>
    <w:qFormat/>
    <w:rsid w:val="00541C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CFA"/>
    <w:rPr>
      <w:i/>
    </w:rPr>
  </w:style>
  <w:style w:type="character" w:customStyle="1" w:styleId="22">
    <w:name w:val="Цитата 2 Знак"/>
    <w:basedOn w:val="a0"/>
    <w:link w:val="21"/>
    <w:uiPriority w:val="29"/>
    <w:rsid w:val="00541CF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41CF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41CFA"/>
    <w:rPr>
      <w:b/>
      <w:i/>
      <w:sz w:val="24"/>
    </w:rPr>
  </w:style>
  <w:style w:type="character" w:styleId="af">
    <w:name w:val="Subtle Emphasis"/>
    <w:uiPriority w:val="19"/>
    <w:qFormat/>
    <w:rsid w:val="00541CF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41CF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41CF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41CF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41CF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41CF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2020-07-04T14:46:00Z</cp:lastPrinted>
  <dcterms:created xsi:type="dcterms:W3CDTF">2020-07-13T11:58:00Z</dcterms:created>
  <dcterms:modified xsi:type="dcterms:W3CDTF">2020-07-13T11:58:00Z</dcterms:modified>
</cp:coreProperties>
</file>